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2B" w:rsidRPr="000B272B" w:rsidRDefault="000B272B" w:rsidP="000B272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0B272B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Все о зимних прогулках</w:t>
      </w:r>
    </w:p>
    <w:p w:rsidR="000B272B" w:rsidRDefault="000B272B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Всегда прогулки по зимним улицам детям дарят огромную радость. Катание на санках, коньках, лыжах, лепка снеговиков и просто игры в снежки – это так увлекательно, весело и полезно для малышей. Однако с зимним времяпровождением связаны и некоторые проблемы. Так, безопасность детей зимой – это то, о чем следует думать родителям прежде всего. И речь идет не только о банальных простудах. Несоблюдение правил поведения на улице зимой для детей может закончиться серьезными травмами.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Техника безопасности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Чтобы обезопасить ребенка от любых неприятностей во время зимней прогулки, следует позаботиться о соблюдении ряда правил.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Во-первых,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одежда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. Она должна быть теплой, многослойной, свободной. Что касается обуви, то лучше остановиться на легких и удобных сапожках или ботинках с нескользкой подошвой. Если на улице меньше 10 градусов мороза, то специальный крем, нанесенный на руки и лицо, ребенку не повредит.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Снежки опасны!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Предупредите ребенка о том, что такое безобидное занятие, как бросание снежков, может скрывать опасность. Дело в том, что под снегом, который малыш берет руками, могут находиться осколки стекла, проволока, щепки и обычный мусор. Кроме того, чем бы ни занимался на улице ребенок, от скатов крыш стоит держаться подальше, ведь в любую секунду на него может упасть сосулька или ком снега.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Горки и катки!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Дети очень часто отдают предпочтение катанию на горках. Здесь важно быть внимательным и дисциплинированным. Объясните ребенку, что даже во время веселого активного времяпровождения нельзя забывать о правилах поведения на льду зимой. Прежде, чем съехать с горки, надо оглядеться по сторонам, чтобы убедиться в отсутствии других детей на пути. Кроме того, важно осмотреть место спуска, ведь въехать в дерево или забор не только неприятно, но и больно. Нельзя подниматься на горку по дорожке, которую используют для спуска. Ее необходимо обходить с другой стороны.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Водоемы!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Любой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водоем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, который используется в качестве катка – место опасное. Лучше его избегать. В правилах безопасности на водоемах зимой указано, что лед может считаться крепким, если его толщина превышает 10 сантиметров, но маловероятно, что кто-нибудь проверял толщину льда на ближайшем озере.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Безопасность на дороге!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 Зимой день короче. Темнеет рано и очень быстро. Необходимо помнить, что у детей, а особенно у маленьких детей, еще нет достаточных навыков безопасного поведения на дорогах. По причине небольшого роста они могут не увидеть приближающейся опасности из-за припаркованных вдоль дороги автомобилей. Также очень часто они не могут правильно оценить скорость и дистанцию до движущегося транспортного средства. Очень важно напоминать детям, что они намного меньше машин, из-за чего они не могут полностью видеть дорогу, а водители могут не заметить их самих.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softHyphen/>
        <w:t>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Рассмотрим  главные правила поведения на дороге зимой!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1.Удвоенное внимание и повышенная осторожность!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2.  Переходите только по подземным, надземным или регулируемым пере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softHyphen/>
        <w:t>водам. А в случае их отсутствия — при переходе увеличьте безопасное расстояние до автомобиля.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3.  Яркое солнце, как ни странно, тоже помеха. Яркое солнце и белый снег создают эффект бликов, человек как бы «ослепля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softHyphen/>
        <w:t>ется». Поэтому нужно быть крайне внимательным.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4. В снежный накат или гололед повышается вероятность «юза», заноса автомобиля, и, самое главное — непредсказуемо удли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softHyphen/>
        <w:t>езжую часть, даже на переходе! Переходить только шагом и быть внимательным.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6. Количество мест закрытого обзора зимой становится больше. Мешают увидеть приближающийся транспорт: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— сугробы на обочине;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— сужение дороги из-за неубранного снега: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— стоящая заснеженная машина.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7. 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К варежкам следует относиться с осторожностью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: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лучше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не просто крепко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держать ребенка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за одетую в шерстяной домик руку, но и придерживать его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за запястье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Поскользнувшись, в такой одежде сложнее удер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softHyphen/>
        <w:t>жать равновесие. Кроме того, капюшоны, мохнатые воротники и зимние шапки также мешают обзору. Зимой мы носим  не самые яркие одежды, и часто мы даже не понимаем, к каким последствиям это может привести на дороге.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«Видимая» зимняя одежда. 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Один из самых простых способов сделать так, чтобы водители заметили вашего ребенка – покупать им яркую одежду светлых оттенков.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Световозвращающие аксессуары.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Купив и закрепив на одежде вашего ребенка модный световозвращающий  аксессуар – повязку, нашивку или брелок – вы увеличиваете шансы того, что водитель заметит его издалека в пасмурный зимний день.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</w:rPr>
        <w:t>Хочется еще раз напомнить: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 В своем поведении ребенок следуют моделям, демонстрируемым взрослыми!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Конечно, мы можем потратить много времени на теоретическое объяснение правил безопасности поведения на дороге, но лучшим уроком для детей будет наглядная демонстрация корректных действий 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со стороны родителя. Отправляясь на прогулку с ребенком, выбирайте безопасные места для перехода проезжей части, объясняйте, зачем необходимо всегда останавливаться перед тем, как ступить на дорогу, смотреть по сторонам, следить за светофором». Всем известно, что дети до 9 лет не обладают необходимыми навыками для того, чтобы быть самостоятельными участниками дорожного движения. Поэтому любой ценой необходимо стараться не оставлять маленьких детей без присмотра.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18"/>
          <w:szCs w:val="18"/>
        </w:rPr>
        <w:br/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Остановись, смотри, слушай!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Одно из основных правил поведения на дороге, которому необходимо обучить вашего ребенка – «Остановись, смотри, слушай!»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Скрытая опасность.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Сообщите ребенку, что на дороге есть места, где опасность может быть не видна с первого взгляда – небольшие переулки, выезды из дворов и арок, откуда машина может появиться неожиданно.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Выбирайте правильную сторону дороги.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Двигаясь по тротуару, ребенок должен идти как можно дальше от проезжей части.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Внимание!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Напомните ребенку, что при переходе дороги, он должен постоянно быть внимательным – ведь детей очень легко отвлечь.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Активное обучение – ключ к успеху</w:t>
      </w: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. Старайтесь чаще обсуждать с ребенком то, что он видит на дороге. Спрашивайте его, безопасно ли это или нет. Пусть ваш ребенок принимает решения вместе с вами, чтобы он мог выучиться на практике.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БУДЬТЕ ПРИМЕРОМ ДЛЯ РЕБЕНКА!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3068E1">
        <w:rPr>
          <w:rFonts w:ascii="Times New Roman" w:eastAsia="Times New Roman" w:hAnsi="Times New Roman" w:cs="Times New Roman"/>
          <w:b/>
          <w:bCs/>
          <w:color w:val="111111"/>
          <w:sz w:val="30"/>
        </w:rPr>
        <w:t>Безопасность в доме!</w:t>
      </w:r>
    </w:p>
    <w:p w:rsidR="003068E1" w:rsidRPr="003068E1" w:rsidRDefault="003068E1" w:rsidP="003068E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3068E1">
        <w:rPr>
          <w:rFonts w:ascii="Times New Roman" w:eastAsia="Times New Roman" w:hAnsi="Times New Roman" w:cs="Times New Roman"/>
          <w:color w:val="111111"/>
          <w:sz w:val="30"/>
          <w:szCs w:val="30"/>
        </w:rPr>
        <w:t>Вопросу пожарной безопасности зимой стоит уделить особое внимание. Если в вашем доме отопление централизованное, то волноваться не о чем. Однако печи и другие отопительные приборы, использующиеся в этот период, представляют опасность. Объясните ребенку, что нельзя сушить вещи на электрических нагревателях. Если в вашем доме есть печь, не разрешайте ребенку топить ее, приближаться вплотную.                                                                  </w:t>
      </w:r>
    </w:p>
    <w:sectPr w:rsidR="003068E1" w:rsidRPr="003068E1" w:rsidSect="00E4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D8" w:rsidRDefault="009663D8" w:rsidP="00931D0F">
      <w:pPr>
        <w:spacing w:after="0" w:line="240" w:lineRule="auto"/>
      </w:pPr>
      <w:r>
        <w:separator/>
      </w:r>
    </w:p>
  </w:endnote>
  <w:endnote w:type="continuationSeparator" w:id="1">
    <w:p w:rsidR="009663D8" w:rsidRDefault="009663D8" w:rsidP="0093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D8" w:rsidRDefault="009663D8" w:rsidP="00931D0F">
      <w:pPr>
        <w:spacing w:after="0" w:line="240" w:lineRule="auto"/>
      </w:pPr>
      <w:r>
        <w:separator/>
      </w:r>
    </w:p>
  </w:footnote>
  <w:footnote w:type="continuationSeparator" w:id="1">
    <w:p w:rsidR="009663D8" w:rsidRDefault="009663D8" w:rsidP="0093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754"/>
    <w:multiLevelType w:val="hybridMultilevel"/>
    <w:tmpl w:val="D0E6C764"/>
    <w:lvl w:ilvl="0" w:tplc="5FEA3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8E1"/>
    <w:rsid w:val="00017832"/>
    <w:rsid w:val="000214C4"/>
    <w:rsid w:val="000234DC"/>
    <w:rsid w:val="00025613"/>
    <w:rsid w:val="00030F8A"/>
    <w:rsid w:val="0003241E"/>
    <w:rsid w:val="00046582"/>
    <w:rsid w:val="00047286"/>
    <w:rsid w:val="00056F12"/>
    <w:rsid w:val="00073615"/>
    <w:rsid w:val="000B1DA5"/>
    <w:rsid w:val="000B272B"/>
    <w:rsid w:val="000D17B8"/>
    <w:rsid w:val="000E117A"/>
    <w:rsid w:val="000F3537"/>
    <w:rsid w:val="00115CC0"/>
    <w:rsid w:val="00124CBB"/>
    <w:rsid w:val="00147259"/>
    <w:rsid w:val="00153805"/>
    <w:rsid w:val="00160A49"/>
    <w:rsid w:val="00190E0E"/>
    <w:rsid w:val="001A06CD"/>
    <w:rsid w:val="001A41B7"/>
    <w:rsid w:val="001E4BD4"/>
    <w:rsid w:val="001F184D"/>
    <w:rsid w:val="001F1F86"/>
    <w:rsid w:val="001F4DE0"/>
    <w:rsid w:val="001F57F2"/>
    <w:rsid w:val="002154DE"/>
    <w:rsid w:val="00226653"/>
    <w:rsid w:val="0024092B"/>
    <w:rsid w:val="002438AA"/>
    <w:rsid w:val="002469BA"/>
    <w:rsid w:val="00250B02"/>
    <w:rsid w:val="00263F89"/>
    <w:rsid w:val="00295B30"/>
    <w:rsid w:val="002A15DE"/>
    <w:rsid w:val="002A6A0C"/>
    <w:rsid w:val="002D0167"/>
    <w:rsid w:val="003068E1"/>
    <w:rsid w:val="00316883"/>
    <w:rsid w:val="00333270"/>
    <w:rsid w:val="00337861"/>
    <w:rsid w:val="00344CD5"/>
    <w:rsid w:val="00350F12"/>
    <w:rsid w:val="00370C9A"/>
    <w:rsid w:val="00386E5D"/>
    <w:rsid w:val="003E2C9A"/>
    <w:rsid w:val="003E5FCF"/>
    <w:rsid w:val="0041131D"/>
    <w:rsid w:val="00430F26"/>
    <w:rsid w:val="004354B9"/>
    <w:rsid w:val="004422AA"/>
    <w:rsid w:val="00491B24"/>
    <w:rsid w:val="004C1EF1"/>
    <w:rsid w:val="004E78ED"/>
    <w:rsid w:val="004F2A23"/>
    <w:rsid w:val="005024C3"/>
    <w:rsid w:val="00565F12"/>
    <w:rsid w:val="00570F99"/>
    <w:rsid w:val="005A6362"/>
    <w:rsid w:val="005B1836"/>
    <w:rsid w:val="005C7550"/>
    <w:rsid w:val="005D2075"/>
    <w:rsid w:val="005F2907"/>
    <w:rsid w:val="005F3B01"/>
    <w:rsid w:val="00612C20"/>
    <w:rsid w:val="00666818"/>
    <w:rsid w:val="00682DF7"/>
    <w:rsid w:val="006A339A"/>
    <w:rsid w:val="006C6BBD"/>
    <w:rsid w:val="00733C31"/>
    <w:rsid w:val="00752EE1"/>
    <w:rsid w:val="00761E0D"/>
    <w:rsid w:val="00764765"/>
    <w:rsid w:val="007709CE"/>
    <w:rsid w:val="007760E5"/>
    <w:rsid w:val="00784FCF"/>
    <w:rsid w:val="00792B09"/>
    <w:rsid w:val="007E628F"/>
    <w:rsid w:val="007F52EF"/>
    <w:rsid w:val="007F6B11"/>
    <w:rsid w:val="00851143"/>
    <w:rsid w:val="008A4938"/>
    <w:rsid w:val="008C0C8C"/>
    <w:rsid w:val="008D54D1"/>
    <w:rsid w:val="008E03D1"/>
    <w:rsid w:val="008E6539"/>
    <w:rsid w:val="0092280A"/>
    <w:rsid w:val="00931D0F"/>
    <w:rsid w:val="009612AC"/>
    <w:rsid w:val="009663D8"/>
    <w:rsid w:val="00981B6C"/>
    <w:rsid w:val="009C3713"/>
    <w:rsid w:val="009F1B5E"/>
    <w:rsid w:val="00A0093F"/>
    <w:rsid w:val="00A06C26"/>
    <w:rsid w:val="00A3389A"/>
    <w:rsid w:val="00AA1805"/>
    <w:rsid w:val="00AF349F"/>
    <w:rsid w:val="00AF5B62"/>
    <w:rsid w:val="00B04953"/>
    <w:rsid w:val="00B22385"/>
    <w:rsid w:val="00B25F8D"/>
    <w:rsid w:val="00B27536"/>
    <w:rsid w:val="00B600E9"/>
    <w:rsid w:val="00B70796"/>
    <w:rsid w:val="00B7089B"/>
    <w:rsid w:val="00B73E70"/>
    <w:rsid w:val="00B775DD"/>
    <w:rsid w:val="00B84DAA"/>
    <w:rsid w:val="00B94F2F"/>
    <w:rsid w:val="00B97810"/>
    <w:rsid w:val="00BD02A5"/>
    <w:rsid w:val="00C23429"/>
    <w:rsid w:val="00C70813"/>
    <w:rsid w:val="00C81ABA"/>
    <w:rsid w:val="00CA1A9A"/>
    <w:rsid w:val="00CA4636"/>
    <w:rsid w:val="00CC496F"/>
    <w:rsid w:val="00CF02D3"/>
    <w:rsid w:val="00D27100"/>
    <w:rsid w:val="00D27FA7"/>
    <w:rsid w:val="00D30654"/>
    <w:rsid w:val="00D40152"/>
    <w:rsid w:val="00D605BC"/>
    <w:rsid w:val="00D86CA5"/>
    <w:rsid w:val="00D937D5"/>
    <w:rsid w:val="00D97F01"/>
    <w:rsid w:val="00DC230F"/>
    <w:rsid w:val="00DD3A6C"/>
    <w:rsid w:val="00E15B03"/>
    <w:rsid w:val="00E16192"/>
    <w:rsid w:val="00E21F5F"/>
    <w:rsid w:val="00E433B5"/>
    <w:rsid w:val="00E44FBC"/>
    <w:rsid w:val="00E51114"/>
    <w:rsid w:val="00E85878"/>
    <w:rsid w:val="00EB54CF"/>
    <w:rsid w:val="00ED12A7"/>
    <w:rsid w:val="00F342B3"/>
    <w:rsid w:val="00F73439"/>
    <w:rsid w:val="00F97D7F"/>
    <w:rsid w:val="00F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BC"/>
  </w:style>
  <w:style w:type="paragraph" w:styleId="1">
    <w:name w:val="heading 1"/>
    <w:basedOn w:val="a"/>
    <w:link w:val="10"/>
    <w:uiPriority w:val="9"/>
    <w:qFormat/>
    <w:rsid w:val="0030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8E1"/>
    <w:rPr>
      <w:b/>
      <w:bCs/>
    </w:rPr>
  </w:style>
  <w:style w:type="character" w:styleId="a5">
    <w:name w:val="Emphasis"/>
    <w:basedOn w:val="a0"/>
    <w:uiPriority w:val="20"/>
    <w:qFormat/>
    <w:rsid w:val="003068E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3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1D0F"/>
  </w:style>
  <w:style w:type="paragraph" w:styleId="a8">
    <w:name w:val="footer"/>
    <w:basedOn w:val="a"/>
    <w:link w:val="a9"/>
    <w:uiPriority w:val="99"/>
    <w:semiHidden/>
    <w:unhideWhenUsed/>
    <w:rsid w:val="0093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1D0F"/>
  </w:style>
  <w:style w:type="paragraph" w:styleId="aa">
    <w:name w:val="List Paragraph"/>
    <w:basedOn w:val="a"/>
    <w:uiPriority w:val="34"/>
    <w:qFormat/>
    <w:rsid w:val="00922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5B25-746E-465B-9BE0-753CB361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2019-01-20T19:09:00Z</dcterms:created>
  <dcterms:modified xsi:type="dcterms:W3CDTF">2020-12-10T10:02:00Z</dcterms:modified>
</cp:coreProperties>
</file>